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C3F0F" w14:textId="77777777" w:rsidR="00DD0B6F" w:rsidRDefault="00E978FF" w:rsidP="00E978FF">
      <w:pPr>
        <w:jc w:val="center"/>
      </w:pPr>
      <w:bookmarkStart w:id="0" w:name="_GoBack"/>
      <w:bookmarkEnd w:id="0"/>
      <w:r>
        <w:t>Florida Association of Science Teachers (FAST)</w:t>
      </w:r>
    </w:p>
    <w:p w14:paraId="534C1AC8" w14:textId="4E257FF4" w:rsidR="00E978FF" w:rsidRDefault="007C3CFF" w:rsidP="00E978FF">
      <w:pPr>
        <w:jc w:val="center"/>
      </w:pPr>
      <w:r>
        <w:t>December 15</w:t>
      </w:r>
      <w:r w:rsidR="00E978FF">
        <w:t>, 2018</w:t>
      </w:r>
    </w:p>
    <w:p w14:paraId="2E860773" w14:textId="2E63F73B" w:rsidR="00A30389" w:rsidRDefault="006647B6" w:rsidP="00E978FF">
      <w:pPr>
        <w:jc w:val="center"/>
      </w:pPr>
      <w:r>
        <w:rPr>
          <w:rFonts w:eastAsia="Times New Roman" w:cs="Times New Roman"/>
        </w:rPr>
        <w:t>Orlando Technological School</w:t>
      </w:r>
    </w:p>
    <w:p w14:paraId="24773F35" w14:textId="720D0B20" w:rsidR="00516799" w:rsidRDefault="00E978FF" w:rsidP="00E35D9B">
      <w:pPr>
        <w:jc w:val="center"/>
      </w:pPr>
      <w:r>
        <w:t xml:space="preserve">Board Meeting Notes </w:t>
      </w:r>
    </w:p>
    <w:p w14:paraId="7970BF49" w14:textId="77777777" w:rsidR="00E35D9B" w:rsidRDefault="00E35D9B" w:rsidP="00E35D9B">
      <w:pPr>
        <w:jc w:val="center"/>
      </w:pPr>
    </w:p>
    <w:p w14:paraId="451789B6" w14:textId="0391A0C1" w:rsidR="00B445A5" w:rsidRDefault="00CA64B3" w:rsidP="00E35D9B">
      <w:r>
        <w:t>The</w:t>
      </w:r>
      <w:r w:rsidR="006647B6">
        <w:t xml:space="preserve"> president, Donna Barton</w:t>
      </w:r>
      <w:r w:rsidR="00E978FF">
        <w:t xml:space="preserve">, </w:t>
      </w:r>
      <w:r w:rsidR="00B25880">
        <w:t xml:space="preserve">called </w:t>
      </w:r>
      <w:r w:rsidR="003765E5">
        <w:t xml:space="preserve">the </w:t>
      </w:r>
      <w:r w:rsidR="00B25880">
        <w:t xml:space="preserve">meeting to order and </w:t>
      </w:r>
      <w:r w:rsidR="00A30389">
        <w:t xml:space="preserve">welcomed </w:t>
      </w:r>
      <w:r w:rsidR="00B445A5">
        <w:t xml:space="preserve">FAST </w:t>
      </w:r>
      <w:r w:rsidR="00A30389">
        <w:t>members</w:t>
      </w:r>
      <w:r w:rsidR="002F2D66">
        <w:t xml:space="preserve"> </w:t>
      </w:r>
      <w:r w:rsidR="009A1E91">
        <w:t xml:space="preserve">intending including </w:t>
      </w:r>
      <w:r w:rsidR="002F2D66">
        <w:t>Amy Trujillo, Zoellen Warren, Katie Schlotterbeck, Nancy Besley, Barbara J. Rapoza, Gary Yoham</w:t>
      </w:r>
      <w:r w:rsidR="00765044">
        <w:t xml:space="preserve">, Erick Hueck, </w:t>
      </w:r>
      <w:r w:rsidR="002F2D66">
        <w:t xml:space="preserve"> </w:t>
      </w:r>
      <w:r w:rsidR="00DC09BB">
        <w:t xml:space="preserve">Mary Tweedy, </w:t>
      </w:r>
      <w:r w:rsidR="00765044">
        <w:t>Suzette Gagnon, Debi Bowen,  Yvette Greenspan, and Janice Novello</w:t>
      </w:r>
      <w:r w:rsidR="00A30389">
        <w:t xml:space="preserve">. </w:t>
      </w:r>
      <w:r w:rsidR="002F2D66">
        <w:t xml:space="preserve"> </w:t>
      </w:r>
    </w:p>
    <w:p w14:paraId="7AF380A0" w14:textId="77777777" w:rsidR="006647B6" w:rsidRDefault="006647B6" w:rsidP="004A03FA"/>
    <w:p w14:paraId="593202AF" w14:textId="34B9F32D" w:rsidR="00516799" w:rsidRDefault="00516799" w:rsidP="00E35D9B">
      <w:r>
        <w:t>Elected and Appointed Officers Reports:</w:t>
      </w:r>
    </w:p>
    <w:p w14:paraId="180E9A50" w14:textId="77777777" w:rsidR="00516799" w:rsidRDefault="00516799" w:rsidP="00516799"/>
    <w:p w14:paraId="6A9A6798" w14:textId="6E9DC671" w:rsidR="006647B6" w:rsidRDefault="00A078AC" w:rsidP="00E35D9B">
      <w:r>
        <w:t>The minutes were</w:t>
      </w:r>
      <w:r w:rsidR="002F2D66">
        <w:t xml:space="preserve"> accepted. </w:t>
      </w:r>
    </w:p>
    <w:p w14:paraId="0A06672A" w14:textId="77777777" w:rsidR="002F2D66" w:rsidRDefault="002F2D66" w:rsidP="004A03FA"/>
    <w:p w14:paraId="65CED81C" w14:textId="65687497" w:rsidR="002F2D66" w:rsidRDefault="00FD6B82" w:rsidP="00E35D9B">
      <w:r>
        <w:t>Nancy Be</w:t>
      </w:r>
      <w:r w:rsidR="002F2D66">
        <w:t>sley gave a treasurer report.</w:t>
      </w:r>
      <w:r w:rsidR="00DC09BB">
        <w:t xml:space="preserve">  The accounting year for FAST is October first </w:t>
      </w:r>
    </w:p>
    <w:p w14:paraId="11F0CC35" w14:textId="4823DADD" w:rsidR="002F2D66" w:rsidRDefault="00DC09BB" w:rsidP="00E978FF">
      <w:r>
        <w:t xml:space="preserve"> through Sept. 30</w:t>
      </w:r>
      <w:r w:rsidRPr="00DC09BB">
        <w:rPr>
          <w:vertAlign w:val="superscript"/>
        </w:rPr>
        <w:t>th</w:t>
      </w:r>
      <w:r>
        <w:t>.</w:t>
      </w:r>
    </w:p>
    <w:p w14:paraId="29816E12" w14:textId="77777777" w:rsidR="00DC09BB" w:rsidRDefault="00DC09BB" w:rsidP="00E978FF"/>
    <w:p w14:paraId="1429CA0F" w14:textId="555B2C12" w:rsidR="00F7163C" w:rsidRDefault="002B6C25" w:rsidP="00E35D9B">
      <w:pPr>
        <w:rPr>
          <w:rFonts w:eastAsia="Times New Roman" w:cs="Times New Roman"/>
        </w:rPr>
      </w:pPr>
      <w:r>
        <w:t>President Donna Barton summited her budget for the year.</w:t>
      </w:r>
      <w:r w:rsidR="00F7163C">
        <w:t xml:space="preserve">  </w:t>
      </w:r>
      <w:r w:rsidR="00F7163C">
        <w:rPr>
          <w:rFonts w:eastAsia="Times New Roman" w:cs="Times New Roman"/>
        </w:rPr>
        <w:t xml:space="preserve">She also proposed having two additional FAST meetings during the year in addition to </w:t>
      </w:r>
      <w:r w:rsidR="00A65762">
        <w:rPr>
          <w:rFonts w:eastAsia="Times New Roman" w:cs="Times New Roman"/>
        </w:rPr>
        <w:t xml:space="preserve">today’s </w:t>
      </w:r>
      <w:r w:rsidR="005161E4">
        <w:rPr>
          <w:rFonts w:eastAsia="Times New Roman" w:cs="Times New Roman"/>
        </w:rPr>
        <w:t>meeting</w:t>
      </w:r>
      <w:r w:rsidR="00A65762">
        <w:rPr>
          <w:rFonts w:eastAsia="Times New Roman" w:cs="Times New Roman"/>
        </w:rPr>
        <w:t>.</w:t>
      </w:r>
      <w:r w:rsidR="00F7163C">
        <w:rPr>
          <w:rFonts w:eastAsia="Times New Roman" w:cs="Times New Roman"/>
        </w:rPr>
        <w:t xml:space="preserve">  The March 23 </w:t>
      </w:r>
      <w:r w:rsidR="00A65762">
        <w:rPr>
          <w:rFonts w:eastAsia="Times New Roman" w:cs="Times New Roman"/>
        </w:rPr>
        <w:t xml:space="preserve">meeting </w:t>
      </w:r>
      <w:r w:rsidR="00F7163C">
        <w:rPr>
          <w:rFonts w:eastAsia="Times New Roman" w:cs="Times New Roman"/>
        </w:rPr>
        <w:t>wil</w:t>
      </w:r>
      <w:r w:rsidR="00A65762">
        <w:rPr>
          <w:rFonts w:eastAsia="Times New Roman" w:cs="Times New Roman"/>
        </w:rPr>
        <w:t xml:space="preserve">l </w:t>
      </w:r>
      <w:r w:rsidR="00F7163C">
        <w:rPr>
          <w:rFonts w:eastAsia="Times New Roman" w:cs="Times New Roman"/>
        </w:rPr>
        <w:t>possibly be held at the Plantation on Crystal River and the A</w:t>
      </w:r>
      <w:r w:rsidR="005161E4">
        <w:rPr>
          <w:rFonts w:eastAsia="Times New Roman" w:cs="Times New Roman"/>
        </w:rPr>
        <w:t xml:space="preserve">ugust 3, 2019 in St. Augustine </w:t>
      </w:r>
      <w:r w:rsidR="00F7163C">
        <w:rPr>
          <w:rFonts w:eastAsia="Times New Roman" w:cs="Times New Roman"/>
        </w:rPr>
        <w:t>at the conference hotel.</w:t>
      </w:r>
    </w:p>
    <w:p w14:paraId="2FFFE24B" w14:textId="6457B78F" w:rsidR="002B6C25" w:rsidRDefault="002B6C25" w:rsidP="002B6C25"/>
    <w:p w14:paraId="7C19818D" w14:textId="444E9777" w:rsidR="002B6C25" w:rsidRDefault="002B6C25" w:rsidP="00E35D9B">
      <w:r>
        <w:t>The following board positions were appointed and approved:</w:t>
      </w:r>
    </w:p>
    <w:p w14:paraId="0BA61245" w14:textId="77777777" w:rsidR="005161E4" w:rsidRDefault="005161E4" w:rsidP="00E35D9B">
      <w:r>
        <w:t>Gary Yoham – Executive Director</w:t>
      </w:r>
    </w:p>
    <w:p w14:paraId="452B867F" w14:textId="01308D27" w:rsidR="002B6C25" w:rsidRDefault="002B6C25" w:rsidP="00E35D9B">
      <w:r>
        <w:t>Mary Tweedy – Secretary</w:t>
      </w:r>
    </w:p>
    <w:p w14:paraId="7D178B2C" w14:textId="77777777" w:rsidR="005161E4" w:rsidRDefault="005161E4" w:rsidP="006A3C2D"/>
    <w:p w14:paraId="5DC718BF" w14:textId="1F761112" w:rsidR="00881C64" w:rsidRDefault="00516799" w:rsidP="00E35D9B">
      <w:r>
        <w:t>Elected Administrative Officers Reports:  Area Directors</w:t>
      </w:r>
      <w:r w:rsidR="00E35D9B">
        <w:t>:</w:t>
      </w:r>
    </w:p>
    <w:p w14:paraId="28D29C79" w14:textId="77777777" w:rsidR="00881C64" w:rsidRDefault="00881C64" w:rsidP="00E35D9B">
      <w:r>
        <w:t>The following Area Directors emailed or gave reports:</w:t>
      </w:r>
    </w:p>
    <w:p w14:paraId="32C9A71F" w14:textId="77777777" w:rsidR="00881C64" w:rsidRDefault="00881C64" w:rsidP="00E35D9B">
      <w:r>
        <w:t>Areas 4, 7, 9, 10, and 11.</w:t>
      </w:r>
    </w:p>
    <w:p w14:paraId="15E90D6F" w14:textId="28B51984" w:rsidR="00516799" w:rsidRDefault="00516799" w:rsidP="00E35D9B">
      <w:r>
        <w:t>Area Directors and other board members who attended last summer’s training for Area Director gave positive feedback on how helpful it was.</w:t>
      </w:r>
    </w:p>
    <w:p w14:paraId="3A0D3C64" w14:textId="1746E5C2" w:rsidR="00881C64" w:rsidRDefault="00881C64" w:rsidP="006A3C2D"/>
    <w:p w14:paraId="5B7341EA" w14:textId="0E197A71" w:rsidR="00E35D9B" w:rsidRDefault="00516799" w:rsidP="00E35D9B">
      <w:r>
        <w:t>Appointed Administrative Officers Reports: Division Representatives</w:t>
      </w:r>
      <w:r w:rsidR="00E35D9B">
        <w:t xml:space="preserve">: </w:t>
      </w:r>
    </w:p>
    <w:p w14:paraId="7D1D2FF1" w14:textId="71C652B5" w:rsidR="00881C64" w:rsidRDefault="00881C64" w:rsidP="00E35D9B">
      <w:r>
        <w:t>There will no longer b</w:t>
      </w:r>
      <w:r w:rsidR="0055631A">
        <w:t xml:space="preserve">e Elementary, </w:t>
      </w:r>
      <w:r w:rsidR="00E35D9B">
        <w:t xml:space="preserve">Middle and High School Division </w:t>
      </w:r>
      <w:r w:rsidR="0055631A">
        <w:t>Representatives.</w:t>
      </w:r>
    </w:p>
    <w:p w14:paraId="54DE1DE1" w14:textId="2982B3D0" w:rsidR="0055631A" w:rsidRDefault="0055631A" w:rsidP="00E35D9B">
      <w:r>
        <w:t xml:space="preserve">Yvette Greenspan will continue as Post Secondary.  She gave a report </w:t>
      </w:r>
    </w:p>
    <w:p w14:paraId="670E453A" w14:textId="632A0345" w:rsidR="0055631A" w:rsidRDefault="0055631A" w:rsidP="00E35D9B">
      <w:r>
        <w:t>Brad Tanner will continue as Informal Science.</w:t>
      </w:r>
    </w:p>
    <w:p w14:paraId="311D991A" w14:textId="77777777" w:rsidR="0055631A" w:rsidRDefault="0055631A" w:rsidP="006A3C2D"/>
    <w:p w14:paraId="4BBAE1BF" w14:textId="35AA7ED1" w:rsidR="00E35D9B" w:rsidRPr="00E35D9B" w:rsidRDefault="000D3543" w:rsidP="00E35D9B">
      <w:pPr>
        <w:rPr>
          <w:rFonts w:eastAsia="Times New Roman" w:cs="Times New Roman"/>
        </w:rPr>
      </w:pPr>
      <w:r w:rsidRPr="00E35D9B">
        <w:rPr>
          <w:rFonts w:eastAsia="Times New Roman" w:cs="Times New Roman"/>
        </w:rPr>
        <w:t>Appointed Administrative Officers Reports:  Committee Chairpersons</w:t>
      </w:r>
    </w:p>
    <w:p w14:paraId="7D492B3B" w14:textId="197155BB" w:rsidR="0055631A" w:rsidRPr="00E35D9B" w:rsidRDefault="0055631A" w:rsidP="00E35D9B">
      <w:pPr>
        <w:rPr>
          <w:rFonts w:eastAsia="Times New Roman" w:cs="Times New Roman"/>
        </w:rPr>
      </w:pPr>
      <w:r w:rsidRPr="00E35D9B">
        <w:rPr>
          <w:rFonts w:eastAsia="Times New Roman" w:cs="Times New Roman"/>
        </w:rPr>
        <w:t>Conven</w:t>
      </w:r>
      <w:r w:rsidR="00FF05FC">
        <w:rPr>
          <w:rFonts w:eastAsia="Times New Roman" w:cs="Times New Roman"/>
        </w:rPr>
        <w:t xml:space="preserve">tion Chairperson, Barbara </w:t>
      </w:r>
      <w:r w:rsidR="00FF05FC">
        <w:t>Rapoza</w:t>
      </w:r>
      <w:r w:rsidRPr="00E35D9B">
        <w:rPr>
          <w:rFonts w:eastAsia="Times New Roman" w:cs="Times New Roman"/>
        </w:rPr>
        <w:t xml:space="preserve"> reported that the 2018 FAST Conference was profitable.  She shared information on the 2019 FAST Conference that will be held in St. Augustine from October 24 – 26</w:t>
      </w:r>
      <w:r w:rsidRPr="00E35D9B">
        <w:rPr>
          <w:rFonts w:eastAsia="Times New Roman" w:cs="Times New Roman"/>
          <w:vertAlign w:val="superscript"/>
        </w:rPr>
        <w:t xml:space="preserve">, </w:t>
      </w:r>
      <w:r w:rsidRPr="00E35D9B">
        <w:rPr>
          <w:rFonts w:eastAsia="Times New Roman" w:cs="Times New Roman"/>
        </w:rPr>
        <w:t xml:space="preserve">2019.  The meet and greet will be on Thursday evening.  Field trip suggestions and ideas to boost attendance were discussed.  </w:t>
      </w:r>
    </w:p>
    <w:p w14:paraId="2935B145" w14:textId="77777777" w:rsidR="0055631A" w:rsidRDefault="0055631A" w:rsidP="0055631A">
      <w:pPr>
        <w:rPr>
          <w:rFonts w:eastAsia="Times New Roman" w:cs="Times New Roman"/>
        </w:rPr>
      </w:pPr>
    </w:p>
    <w:p w14:paraId="49038FDA" w14:textId="77777777" w:rsidR="00E35D9B" w:rsidRDefault="0055631A" w:rsidP="00E35D9B">
      <w:pPr>
        <w:rPr>
          <w:rFonts w:eastAsia="Times New Roman" w:cs="Times New Roman"/>
        </w:rPr>
      </w:pPr>
      <w:r>
        <w:rPr>
          <w:rFonts w:eastAsia="Times New Roman" w:cs="Times New Roman"/>
        </w:rPr>
        <w:t>Debi Bowen will take over Membership.</w:t>
      </w:r>
    </w:p>
    <w:p w14:paraId="41B74569" w14:textId="26FE639A" w:rsidR="0055631A" w:rsidRPr="00E35D9B" w:rsidRDefault="0055631A" w:rsidP="00E35D9B">
      <w:pPr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>A nomination committee was formed including Erick Hueck, Gary Yoham</w:t>
      </w:r>
      <w:r w:rsidR="00A65762">
        <w:rPr>
          <w:rFonts w:eastAsia="Times New Roman" w:cs="Times New Roman"/>
        </w:rPr>
        <w:t>, and</w:t>
      </w:r>
      <w:r>
        <w:rPr>
          <w:rFonts w:eastAsia="Times New Roman" w:cs="Times New Roman"/>
        </w:rPr>
        <w:t xml:space="preserve"> Nancy </w:t>
      </w:r>
      <w:r w:rsidR="00FF05FC">
        <w:t>Be</w:t>
      </w:r>
      <w:r>
        <w:t>sley.  They will send out a call for nomination for odd numbered Area Directors.</w:t>
      </w:r>
    </w:p>
    <w:p w14:paraId="38233681" w14:textId="77777777" w:rsidR="00E35D9B" w:rsidRDefault="00E35D9B" w:rsidP="0055631A"/>
    <w:p w14:paraId="2DCC6850" w14:textId="311D33AC" w:rsidR="0097676C" w:rsidRDefault="0097676C" w:rsidP="00E35D9B">
      <w:r>
        <w:t xml:space="preserve">Appointed Administrative Officers </w:t>
      </w:r>
      <w:r w:rsidR="00E35D9B">
        <w:t>Reports: Ad Hoc Committ</w:t>
      </w:r>
      <w:r w:rsidR="00FD6B82">
        <w:t xml:space="preserve">ee </w:t>
      </w:r>
      <w:r w:rsidR="00E35D9B">
        <w:t>Chairpersons</w:t>
      </w:r>
    </w:p>
    <w:p w14:paraId="19EB4DD5" w14:textId="77777777" w:rsidR="0097676C" w:rsidRDefault="0097676C" w:rsidP="0055631A"/>
    <w:p w14:paraId="54EAAA66" w14:textId="4E8E86CE" w:rsidR="00C52778" w:rsidRDefault="00FD6B82" w:rsidP="0055631A">
      <w:r>
        <w:t>Advisors: It was noted</w:t>
      </w:r>
      <w:r w:rsidR="0097676C">
        <w:t xml:space="preserve"> that all past presidents are FAST advisors.</w:t>
      </w:r>
    </w:p>
    <w:p w14:paraId="2685C183" w14:textId="77777777" w:rsidR="00FD6B82" w:rsidRDefault="0097676C" w:rsidP="0055631A">
      <w:r>
        <w:t xml:space="preserve">Awards: Leslie Pohley </w:t>
      </w:r>
    </w:p>
    <w:p w14:paraId="769C633E" w14:textId="2097FE2B" w:rsidR="0097676C" w:rsidRDefault="00FD6B82" w:rsidP="0055631A">
      <w:r>
        <w:t xml:space="preserve">Leslie </w:t>
      </w:r>
      <w:r w:rsidR="0097676C">
        <w:t>reported that 12 out of 19 classroom grants and 4 o</w:t>
      </w:r>
      <w:r>
        <w:t xml:space="preserve">ut of 6 travel grants </w:t>
      </w:r>
      <w:r w:rsidR="00702E94">
        <w:t xml:space="preserve">were </w:t>
      </w:r>
      <w:r>
        <w:t>funded.  There will be 10 classroom grants and 8 travel grants this year.</w:t>
      </w:r>
    </w:p>
    <w:p w14:paraId="0D38DF39" w14:textId="5940AE9F" w:rsidR="00FD6B82" w:rsidRDefault="00FD6B82" w:rsidP="0055631A">
      <w:r>
        <w:t>History: Jane Hart</w:t>
      </w:r>
    </w:p>
    <w:p w14:paraId="59D847A0" w14:textId="19598481" w:rsidR="00FD6B82" w:rsidRDefault="00702E94" w:rsidP="0055631A">
      <w:r>
        <w:t>Newsletter/J</w:t>
      </w:r>
      <w:r w:rsidR="00FD6B82">
        <w:t>ournal: Zoellen Warren</w:t>
      </w:r>
    </w:p>
    <w:p w14:paraId="13B32AF6" w14:textId="514B231E" w:rsidR="00FD6B82" w:rsidRDefault="00FD6B82" w:rsidP="0055631A">
      <w:r>
        <w:t>Professional Development:  Linda Petuch</w:t>
      </w:r>
    </w:p>
    <w:p w14:paraId="69BB4B78" w14:textId="6F979D98" w:rsidR="00FD6B82" w:rsidRDefault="00FD6B82" w:rsidP="0055631A">
      <w:r>
        <w:t>Website: Gary Yoham</w:t>
      </w:r>
    </w:p>
    <w:p w14:paraId="26ED402F" w14:textId="77777777" w:rsidR="00FD6B82" w:rsidRDefault="00FD6B82" w:rsidP="0055631A"/>
    <w:p w14:paraId="76C40A63" w14:textId="4C7D283E" w:rsidR="00FD6B82" w:rsidRDefault="00FD6B82" w:rsidP="0055631A">
      <w:r>
        <w:t>Appointed Administrative Reports: Associates and Affiliations:</w:t>
      </w:r>
    </w:p>
    <w:p w14:paraId="59CF6476" w14:textId="42BE4BD3" w:rsidR="00FD6B82" w:rsidRDefault="00FD6B82" w:rsidP="0055631A">
      <w:r>
        <w:t>FFFS – Nancy Besley</w:t>
      </w:r>
    </w:p>
    <w:p w14:paraId="15D90C6C" w14:textId="715ECD16" w:rsidR="00FD6B82" w:rsidRDefault="00FD6B82" w:rsidP="0055631A">
      <w:r>
        <w:t>Science Matters – Jane Hart and Marsha Winegarner</w:t>
      </w:r>
    </w:p>
    <w:p w14:paraId="6D3E495F" w14:textId="77777777" w:rsidR="00DC09BB" w:rsidRDefault="00DC09BB" w:rsidP="0055631A"/>
    <w:p w14:paraId="0991B80D" w14:textId="7E5D2466" w:rsidR="00DC09BB" w:rsidRDefault="00DC09BB" w:rsidP="0055631A">
      <w:r>
        <w:t>Old Business:</w:t>
      </w:r>
    </w:p>
    <w:p w14:paraId="58A8F6E5" w14:textId="64F3A67D" w:rsidR="00DC09BB" w:rsidRDefault="00FF05FC" w:rsidP="00DC09BB">
      <w:r>
        <w:t xml:space="preserve">Barbara Rapoza </w:t>
      </w:r>
      <w:r w:rsidR="00DC09BB">
        <w:t>identified By Laws that needed to be updated. Secretary is to maintain updated copy of By Laws.</w:t>
      </w:r>
    </w:p>
    <w:p w14:paraId="79E81CE2" w14:textId="77777777" w:rsidR="00DC09BB" w:rsidRDefault="00DC09BB" w:rsidP="0055631A"/>
    <w:p w14:paraId="364E8BFC" w14:textId="77777777" w:rsidR="00DC09BB" w:rsidRDefault="00DC09BB" w:rsidP="0055631A"/>
    <w:p w14:paraId="564A65CC" w14:textId="76AD8719" w:rsidR="00DC09BB" w:rsidRDefault="00DC09BB" w:rsidP="0055631A">
      <w:r>
        <w:t>New Business:</w:t>
      </w:r>
    </w:p>
    <w:p w14:paraId="641E186F" w14:textId="118135D0" w:rsidR="00DC09BB" w:rsidRDefault="00DC09BB" w:rsidP="0055631A">
      <w:r>
        <w:t>Take into consideration the rewriting of Area Directors responsibilities.</w:t>
      </w:r>
    </w:p>
    <w:p w14:paraId="719C3A9B" w14:textId="77777777" w:rsidR="00DC09BB" w:rsidRDefault="00DC09BB" w:rsidP="0055631A"/>
    <w:p w14:paraId="24FA1673" w14:textId="302B058E" w:rsidR="00DC09BB" w:rsidRDefault="00DC09BB" w:rsidP="0055631A">
      <w:r>
        <w:t xml:space="preserve">President Barton discussed ways to increase FAST memberships by strengthening our relationship with NSTA and its resources. </w:t>
      </w:r>
      <w:r w:rsidR="006E237C">
        <w:t xml:space="preserve">  </w:t>
      </w:r>
      <w:r w:rsidR="006E237C">
        <w:rPr>
          <w:rFonts w:eastAsia="Times New Roman" w:cs="Times New Roman"/>
        </w:rPr>
        <w:t>The inclusion of AIMS and NSTA articles in the journals and newsletters was discussed.</w:t>
      </w:r>
      <w:r w:rsidR="00264F03">
        <w:rPr>
          <w:rFonts w:eastAsia="Times New Roman" w:cs="Times New Roman"/>
        </w:rPr>
        <w:t xml:space="preserve">  </w:t>
      </w:r>
    </w:p>
    <w:p w14:paraId="6514A580" w14:textId="77777777" w:rsidR="00DC09BB" w:rsidRDefault="00DC09BB" w:rsidP="0055631A"/>
    <w:p w14:paraId="7812AE44" w14:textId="77777777" w:rsidR="00DC09BB" w:rsidRDefault="00DC09BB" w:rsidP="0055631A"/>
    <w:p w14:paraId="40C3EDE4" w14:textId="77777777" w:rsidR="00FD6B82" w:rsidRDefault="00FD6B82" w:rsidP="0055631A"/>
    <w:p w14:paraId="378A082A" w14:textId="77777777" w:rsidR="00FD6B82" w:rsidRDefault="00FD6B82" w:rsidP="0055631A"/>
    <w:p w14:paraId="4A8F1EA6" w14:textId="77777777" w:rsidR="00FD6B82" w:rsidRDefault="00FD6B82" w:rsidP="0055631A">
      <w:pPr>
        <w:rPr>
          <w:rFonts w:eastAsia="Times New Roman" w:cs="Times New Roman"/>
        </w:rPr>
      </w:pPr>
    </w:p>
    <w:p w14:paraId="5787515C" w14:textId="77777777" w:rsidR="0055631A" w:rsidRDefault="0055631A" w:rsidP="006A3C2D"/>
    <w:p w14:paraId="0E90C6DF" w14:textId="77777777" w:rsidR="0055631A" w:rsidRDefault="0055631A" w:rsidP="006A3C2D"/>
    <w:p w14:paraId="5DCC58FD" w14:textId="77777777" w:rsidR="0055631A" w:rsidRPr="005161E4" w:rsidRDefault="0055631A" w:rsidP="006A3C2D"/>
    <w:p w14:paraId="5E3407A7" w14:textId="77777777" w:rsidR="005758B4" w:rsidRDefault="005758B4" w:rsidP="006A3C2D">
      <w:pPr>
        <w:rPr>
          <w:rFonts w:eastAsia="Times New Roman" w:cs="Times New Roman"/>
        </w:rPr>
      </w:pPr>
    </w:p>
    <w:p w14:paraId="3D5A91AA" w14:textId="77777777" w:rsidR="00CE45FD" w:rsidRDefault="00CE45FD" w:rsidP="00AE0AE4">
      <w:pPr>
        <w:rPr>
          <w:rFonts w:eastAsia="Times New Roman" w:cs="Times New Roman"/>
        </w:rPr>
      </w:pPr>
    </w:p>
    <w:p w14:paraId="7A2B226D" w14:textId="77777777" w:rsidR="00CE45FD" w:rsidRDefault="00CE45FD" w:rsidP="00AE0AE4">
      <w:pPr>
        <w:rPr>
          <w:rFonts w:eastAsia="Times New Roman" w:cs="Times New Roman"/>
        </w:rPr>
      </w:pPr>
    </w:p>
    <w:p w14:paraId="2E967D02" w14:textId="77777777" w:rsidR="00CE45FD" w:rsidRDefault="00CE45FD" w:rsidP="00AE0AE4">
      <w:pPr>
        <w:rPr>
          <w:rFonts w:eastAsia="Times New Roman" w:cs="Times New Roman"/>
        </w:rPr>
      </w:pPr>
    </w:p>
    <w:p w14:paraId="5329C8EB" w14:textId="77777777" w:rsidR="00CE45FD" w:rsidRDefault="00CE45FD" w:rsidP="00AE0AE4">
      <w:pPr>
        <w:rPr>
          <w:rFonts w:eastAsia="Times New Roman" w:cs="Times New Roman"/>
        </w:rPr>
      </w:pPr>
    </w:p>
    <w:p w14:paraId="1066390B" w14:textId="77777777" w:rsidR="00B25880" w:rsidRDefault="00B25880" w:rsidP="00E978FF"/>
    <w:sectPr w:rsidR="00B25880" w:rsidSect="00BF159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E20B6"/>
    <w:multiLevelType w:val="hybridMultilevel"/>
    <w:tmpl w:val="D66689D4"/>
    <w:lvl w:ilvl="0" w:tplc="12EA22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925F56"/>
    <w:multiLevelType w:val="hybridMultilevel"/>
    <w:tmpl w:val="5CD25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1D7F4D"/>
    <w:multiLevelType w:val="hybridMultilevel"/>
    <w:tmpl w:val="DFD6D5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8FF"/>
    <w:rsid w:val="000063C7"/>
    <w:rsid w:val="0001189C"/>
    <w:rsid w:val="00034F1C"/>
    <w:rsid w:val="00047161"/>
    <w:rsid w:val="00054388"/>
    <w:rsid w:val="000718A8"/>
    <w:rsid w:val="00082CD9"/>
    <w:rsid w:val="000C36DC"/>
    <w:rsid w:val="000D3543"/>
    <w:rsid w:val="0010280F"/>
    <w:rsid w:val="00134DAF"/>
    <w:rsid w:val="00154E48"/>
    <w:rsid w:val="001561C2"/>
    <w:rsid w:val="00163026"/>
    <w:rsid w:val="001866BE"/>
    <w:rsid w:val="001867D8"/>
    <w:rsid w:val="001B5F86"/>
    <w:rsid w:val="002170DA"/>
    <w:rsid w:val="00264F03"/>
    <w:rsid w:val="002A1DBE"/>
    <w:rsid w:val="002B0706"/>
    <w:rsid w:val="002B6C25"/>
    <w:rsid w:val="002C502C"/>
    <w:rsid w:val="002F2D66"/>
    <w:rsid w:val="003765E5"/>
    <w:rsid w:val="004A03FA"/>
    <w:rsid w:val="004C1CF3"/>
    <w:rsid w:val="00515C64"/>
    <w:rsid w:val="005161E4"/>
    <w:rsid w:val="00516799"/>
    <w:rsid w:val="0055631A"/>
    <w:rsid w:val="005758B4"/>
    <w:rsid w:val="00613CF0"/>
    <w:rsid w:val="00642972"/>
    <w:rsid w:val="00653A11"/>
    <w:rsid w:val="006647B6"/>
    <w:rsid w:val="00691E29"/>
    <w:rsid w:val="006A3C2D"/>
    <w:rsid w:val="006E237C"/>
    <w:rsid w:val="006F150F"/>
    <w:rsid w:val="006F5906"/>
    <w:rsid w:val="00702E94"/>
    <w:rsid w:val="007343A8"/>
    <w:rsid w:val="00752A8D"/>
    <w:rsid w:val="00762440"/>
    <w:rsid w:val="00765044"/>
    <w:rsid w:val="007650E2"/>
    <w:rsid w:val="00783412"/>
    <w:rsid w:val="007C0407"/>
    <w:rsid w:val="007C3CFF"/>
    <w:rsid w:val="00881C64"/>
    <w:rsid w:val="008B3001"/>
    <w:rsid w:val="008E4F44"/>
    <w:rsid w:val="008E4F89"/>
    <w:rsid w:val="00941DEA"/>
    <w:rsid w:val="00942E7D"/>
    <w:rsid w:val="0097676C"/>
    <w:rsid w:val="009A1E91"/>
    <w:rsid w:val="009B7633"/>
    <w:rsid w:val="009C4C3E"/>
    <w:rsid w:val="009C5980"/>
    <w:rsid w:val="009C67EC"/>
    <w:rsid w:val="009D0EDB"/>
    <w:rsid w:val="009D0FE4"/>
    <w:rsid w:val="00A078AC"/>
    <w:rsid w:val="00A27F39"/>
    <w:rsid w:val="00A30389"/>
    <w:rsid w:val="00A51AE8"/>
    <w:rsid w:val="00A65762"/>
    <w:rsid w:val="00A80EB2"/>
    <w:rsid w:val="00A94547"/>
    <w:rsid w:val="00AE0AE4"/>
    <w:rsid w:val="00B25880"/>
    <w:rsid w:val="00B445A5"/>
    <w:rsid w:val="00B6497C"/>
    <w:rsid w:val="00B91B1E"/>
    <w:rsid w:val="00BF1596"/>
    <w:rsid w:val="00C52778"/>
    <w:rsid w:val="00CA64B3"/>
    <w:rsid w:val="00CB0880"/>
    <w:rsid w:val="00CE45FD"/>
    <w:rsid w:val="00CE7685"/>
    <w:rsid w:val="00D07BCA"/>
    <w:rsid w:val="00DC09BB"/>
    <w:rsid w:val="00DD0B6F"/>
    <w:rsid w:val="00E35D9B"/>
    <w:rsid w:val="00E66CA7"/>
    <w:rsid w:val="00E978FF"/>
    <w:rsid w:val="00F321A4"/>
    <w:rsid w:val="00F707ED"/>
    <w:rsid w:val="00F7163C"/>
    <w:rsid w:val="00FB5C99"/>
    <w:rsid w:val="00FD1201"/>
    <w:rsid w:val="00FD56C7"/>
    <w:rsid w:val="00FD6B82"/>
    <w:rsid w:val="00FF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6152AD"/>
  <w14:defaultImageDpi w14:val="300"/>
  <w15:docId w15:val="{178B6F1B-41B5-4934-B56F-B0A3EDB89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SubtleEmphasis"/>
    <w:uiPriority w:val="99"/>
    <w:unhideWhenUsed/>
    <w:qFormat/>
    <w:rsid w:val="00034F1C"/>
    <w:rPr>
      <w:i/>
      <w:iCs/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034F1C"/>
    <w:rPr>
      <w:i/>
      <w:iCs/>
      <w:color w:val="808080" w:themeColor="text1" w:themeTint="7F"/>
    </w:rPr>
  </w:style>
  <w:style w:type="character" w:customStyle="1" w:styleId="visualgroup">
    <w:name w:val="visualgroup"/>
    <w:basedOn w:val="DefaultParagraphFont"/>
    <w:rsid w:val="007650E2"/>
  </w:style>
  <w:style w:type="character" w:customStyle="1" w:styleId="property-streetaddress">
    <w:name w:val="property-streetaddress"/>
    <w:basedOn w:val="DefaultParagraphFont"/>
    <w:rsid w:val="007650E2"/>
  </w:style>
  <w:style w:type="character" w:customStyle="1" w:styleId="property-addresslocality">
    <w:name w:val="property-addresslocality"/>
    <w:basedOn w:val="DefaultParagraphFont"/>
    <w:rsid w:val="007650E2"/>
  </w:style>
  <w:style w:type="character" w:customStyle="1" w:styleId="property-addressregion">
    <w:name w:val="property-addressregion"/>
    <w:basedOn w:val="DefaultParagraphFont"/>
    <w:rsid w:val="007650E2"/>
  </w:style>
  <w:style w:type="paragraph" w:styleId="ListParagraph">
    <w:name w:val="List Paragraph"/>
    <w:basedOn w:val="Normal"/>
    <w:uiPriority w:val="34"/>
    <w:qFormat/>
    <w:rsid w:val="009B76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53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Tweedy</dc:creator>
  <cp:keywords/>
  <dc:description/>
  <cp:lastModifiedBy>Donna Barton</cp:lastModifiedBy>
  <cp:revision>2</cp:revision>
  <cp:lastPrinted>2018-12-15T02:32:00Z</cp:lastPrinted>
  <dcterms:created xsi:type="dcterms:W3CDTF">2019-03-20T21:11:00Z</dcterms:created>
  <dcterms:modified xsi:type="dcterms:W3CDTF">2019-03-20T21:11:00Z</dcterms:modified>
</cp:coreProperties>
</file>